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F8" w:rsidRPr="00E97AF8" w:rsidRDefault="00E97AF8" w:rsidP="00E97AF8">
      <w:pPr>
        <w:spacing w:after="100" w:afterAutospacing="1" w:line="290" w:lineRule="atLeast"/>
        <w:outlineLvl w:val="1"/>
        <w:rPr>
          <w:rFonts w:ascii="Arial" w:eastAsia="Times New Roman" w:hAnsi="Arial" w:cs="Arial"/>
          <w:sz w:val="49"/>
          <w:szCs w:val="49"/>
        </w:rPr>
      </w:pPr>
      <w:r w:rsidRPr="00E97AF8">
        <w:rPr>
          <w:rFonts w:ascii="Arial" w:eastAsia="Times New Roman" w:hAnsi="Arial" w:cs="Arial"/>
          <w:sz w:val="49"/>
          <w:szCs w:val="49"/>
        </w:rPr>
        <w:t>Early Observances of Memorial Day</w:t>
      </w:r>
    </w:p>
    <w:p w:rsidR="00E97AF8" w:rsidRPr="00E97AF8" w:rsidRDefault="00E97AF8" w:rsidP="00E97AF8">
      <w:pPr>
        <w:spacing w:after="450" w:line="396" w:lineRule="atLeast"/>
        <w:rPr>
          <w:rFonts w:ascii="Arial" w:eastAsia="Times New Roman" w:hAnsi="Arial" w:cs="Arial"/>
          <w:sz w:val="27"/>
          <w:szCs w:val="27"/>
        </w:rPr>
      </w:pPr>
      <w:r w:rsidRPr="00E97AF8">
        <w:rPr>
          <w:rFonts w:ascii="Arial" w:eastAsia="Times New Roman" w:hAnsi="Arial" w:cs="Arial"/>
          <w:sz w:val="27"/>
          <w:szCs w:val="27"/>
        </w:rPr>
        <w:t>The </w:t>
      </w:r>
      <w:hyperlink r:id="rId5" w:history="1">
        <w:r w:rsidRPr="00E97AF8">
          <w:rPr>
            <w:rFonts w:ascii="Arial" w:eastAsia="Times New Roman" w:hAnsi="Arial" w:cs="Arial"/>
            <w:sz w:val="27"/>
            <w:szCs w:val="27"/>
          </w:rPr>
          <w:t>Civil War</w:t>
        </w:r>
      </w:hyperlink>
      <w:r w:rsidRPr="00E97AF8">
        <w:rPr>
          <w:rFonts w:ascii="Arial" w:eastAsia="Times New Roman" w:hAnsi="Arial" w:cs="Arial"/>
          <w:sz w:val="27"/>
          <w:szCs w:val="27"/>
        </w:rPr>
        <w:t>, which ended in the spring of 1865, claimed more lives than any conflict in U.S. history and required the establishment of the country’s first national cemeteries.</w:t>
      </w:r>
    </w:p>
    <w:p w:rsidR="00E97AF8" w:rsidRPr="00E97AF8" w:rsidRDefault="00E97AF8" w:rsidP="00E97AF8">
      <w:pPr>
        <w:spacing w:after="450" w:line="396" w:lineRule="atLeast"/>
        <w:rPr>
          <w:rFonts w:ascii="Arial" w:eastAsia="Times New Roman" w:hAnsi="Arial" w:cs="Arial"/>
          <w:sz w:val="27"/>
          <w:szCs w:val="27"/>
        </w:rPr>
      </w:pPr>
      <w:r w:rsidRPr="00E97AF8">
        <w:rPr>
          <w:rFonts w:ascii="Arial" w:eastAsia="Times New Roman" w:hAnsi="Arial" w:cs="Arial"/>
          <w:sz w:val="27"/>
          <w:szCs w:val="27"/>
        </w:rPr>
        <w:t xml:space="preserve">By the late 1860s, Americans in various towns and cities had begun holding springtime </w:t>
      </w:r>
      <w:r w:rsidRPr="00E97AF8">
        <w:rPr>
          <w:rFonts w:ascii="Arial" w:eastAsia="Times New Roman" w:hAnsi="Arial" w:cs="Arial"/>
          <w:sz w:val="27"/>
          <w:szCs w:val="27"/>
          <w:u w:val="single"/>
        </w:rPr>
        <w:t>tributes</w:t>
      </w:r>
      <w:r w:rsidRPr="00E97AF8">
        <w:rPr>
          <w:rFonts w:ascii="Arial" w:eastAsia="Times New Roman" w:hAnsi="Arial" w:cs="Arial"/>
          <w:sz w:val="27"/>
          <w:szCs w:val="27"/>
        </w:rPr>
        <w:t xml:space="preserve"> to these countless fallen soldiers, decorating their graves with flowers and reciting prayers.</w:t>
      </w:r>
    </w:p>
    <w:p w:rsidR="00E97AF8" w:rsidRPr="00E97AF8" w:rsidRDefault="00E97AF8" w:rsidP="00E97AF8">
      <w:pPr>
        <w:spacing w:after="0" w:line="396" w:lineRule="atLeast"/>
        <w:rPr>
          <w:rFonts w:ascii="Arial" w:eastAsia="Times New Roman" w:hAnsi="Arial" w:cs="Arial"/>
          <w:b/>
          <w:sz w:val="27"/>
          <w:szCs w:val="27"/>
        </w:rPr>
      </w:pPr>
      <w:r w:rsidRPr="00E97AF8">
        <w:rPr>
          <w:rFonts w:ascii="Arial" w:eastAsia="Times New Roman" w:hAnsi="Arial" w:cs="Arial"/>
          <w:b/>
          <w:i/>
          <w:iCs/>
          <w:sz w:val="27"/>
          <w:szCs w:val="27"/>
        </w:rPr>
        <w:t>Did you know?</w:t>
      </w:r>
      <w:r w:rsidRPr="00E97AF8">
        <w:rPr>
          <w:rFonts w:ascii="Arial" w:eastAsia="Times New Roman" w:hAnsi="Arial" w:cs="Arial"/>
          <w:b/>
          <w:sz w:val="27"/>
          <w:szCs w:val="27"/>
        </w:rPr>
        <w:t> Each year on Memorial Day a national moment of remembrance takes place at 3:00 p.m. local time.</w:t>
      </w:r>
    </w:p>
    <w:p w:rsidR="00E97AF8" w:rsidRPr="00E97AF8" w:rsidRDefault="00E97AF8" w:rsidP="00E97AF8">
      <w:pPr>
        <w:spacing w:after="0" w:line="396" w:lineRule="atLeast"/>
        <w:rPr>
          <w:rFonts w:ascii="Arial" w:eastAsia="Times New Roman" w:hAnsi="Arial" w:cs="Arial"/>
          <w:sz w:val="27"/>
          <w:szCs w:val="27"/>
        </w:rPr>
      </w:pPr>
    </w:p>
    <w:p w:rsidR="00E97AF8" w:rsidRPr="00E97AF8" w:rsidRDefault="00E97AF8" w:rsidP="00E97AF8">
      <w:pPr>
        <w:spacing w:after="450" w:line="396" w:lineRule="atLeast"/>
        <w:rPr>
          <w:rFonts w:ascii="Arial" w:eastAsia="Times New Roman" w:hAnsi="Arial" w:cs="Arial"/>
          <w:sz w:val="27"/>
          <w:szCs w:val="27"/>
        </w:rPr>
      </w:pPr>
      <w:r w:rsidRPr="00E97AF8">
        <w:rPr>
          <w:rFonts w:ascii="Arial" w:eastAsia="Times New Roman" w:hAnsi="Arial" w:cs="Arial"/>
          <w:sz w:val="27"/>
          <w:szCs w:val="27"/>
        </w:rPr>
        <w:t>It is unclear where exactly this tradition originated; numerous different communities may have independently initiated the memorial gatherings. And some records show that one of the earliest Memorial Day commemoration </w:t>
      </w:r>
      <w:hyperlink r:id="rId6" w:history="1">
        <w:r w:rsidRPr="00E97AF8">
          <w:rPr>
            <w:rFonts w:ascii="Arial" w:eastAsia="Times New Roman" w:hAnsi="Arial" w:cs="Arial"/>
            <w:sz w:val="27"/>
            <w:szCs w:val="27"/>
          </w:rPr>
          <w:t>was organized</w:t>
        </w:r>
      </w:hyperlink>
      <w:r w:rsidRPr="00E97AF8">
        <w:rPr>
          <w:rFonts w:ascii="Arial" w:eastAsia="Times New Roman" w:hAnsi="Arial" w:cs="Arial"/>
          <w:sz w:val="27"/>
          <w:szCs w:val="27"/>
        </w:rPr>
        <w:t> by a group of freed slaves in Charleston, South Carolina less than a month after the </w:t>
      </w:r>
      <w:hyperlink r:id="rId7" w:history="1">
        <w:r w:rsidRPr="00E97AF8">
          <w:rPr>
            <w:rFonts w:ascii="Arial" w:eastAsia="Times New Roman" w:hAnsi="Arial" w:cs="Arial"/>
            <w:sz w:val="27"/>
            <w:szCs w:val="27"/>
          </w:rPr>
          <w:t>Confederacy</w:t>
        </w:r>
      </w:hyperlink>
      <w:r w:rsidRPr="00E97AF8">
        <w:rPr>
          <w:rFonts w:ascii="Arial" w:eastAsia="Times New Roman" w:hAnsi="Arial" w:cs="Arial"/>
          <w:sz w:val="27"/>
          <w:szCs w:val="27"/>
        </w:rPr>
        <w:t> surrendered in 1865. Nevertheless, in 1966 the federal government declared Waterloo, </w:t>
      </w:r>
      <w:hyperlink r:id="rId8" w:history="1">
        <w:r w:rsidRPr="00E97AF8">
          <w:rPr>
            <w:rFonts w:ascii="Arial" w:eastAsia="Times New Roman" w:hAnsi="Arial" w:cs="Arial"/>
            <w:sz w:val="27"/>
            <w:szCs w:val="27"/>
          </w:rPr>
          <w:t>New York</w:t>
        </w:r>
      </w:hyperlink>
      <w:r w:rsidRPr="00E97AF8">
        <w:rPr>
          <w:rFonts w:ascii="Arial" w:eastAsia="Times New Roman" w:hAnsi="Arial" w:cs="Arial"/>
          <w:sz w:val="27"/>
          <w:szCs w:val="27"/>
        </w:rPr>
        <w:t>, the official </w:t>
      </w:r>
      <w:hyperlink r:id="rId9" w:history="1">
        <w:r w:rsidRPr="00E97AF8">
          <w:rPr>
            <w:rFonts w:ascii="Arial" w:eastAsia="Times New Roman" w:hAnsi="Arial" w:cs="Arial"/>
            <w:sz w:val="27"/>
            <w:szCs w:val="27"/>
          </w:rPr>
          <w:t>birthplace of Memorial Day</w:t>
        </w:r>
      </w:hyperlink>
      <w:r w:rsidRPr="00E97AF8">
        <w:rPr>
          <w:rFonts w:ascii="Arial" w:eastAsia="Times New Roman" w:hAnsi="Arial" w:cs="Arial"/>
          <w:sz w:val="27"/>
          <w:szCs w:val="27"/>
        </w:rPr>
        <w:t>.</w:t>
      </w:r>
    </w:p>
    <w:p w:rsidR="00E97AF8" w:rsidRPr="00E97AF8" w:rsidRDefault="00E97AF8" w:rsidP="00E97AF8">
      <w:pPr>
        <w:spacing w:after="450" w:line="396" w:lineRule="atLeast"/>
        <w:rPr>
          <w:rFonts w:ascii="Arial" w:eastAsia="Times New Roman" w:hAnsi="Arial" w:cs="Arial"/>
          <w:sz w:val="27"/>
          <w:szCs w:val="27"/>
        </w:rPr>
      </w:pPr>
      <w:r w:rsidRPr="00E97AF8">
        <w:rPr>
          <w:rFonts w:ascii="Arial" w:eastAsia="Times New Roman" w:hAnsi="Arial" w:cs="Arial"/>
          <w:sz w:val="27"/>
          <w:szCs w:val="27"/>
        </w:rPr>
        <w:t>Waterloo—which first celebrated the day on May 5, 1866—was chosen because it hosted an annual, community-wide event, during which businesses closed and residents decorated the graves of soldiers with flowers and flags.</w:t>
      </w:r>
    </w:p>
    <w:p w:rsidR="00E97AF8" w:rsidRPr="00E97AF8" w:rsidRDefault="00E97AF8" w:rsidP="00E97AF8">
      <w:pPr>
        <w:spacing w:after="100" w:afterAutospacing="1" w:line="290" w:lineRule="atLeast"/>
        <w:outlineLvl w:val="1"/>
        <w:rPr>
          <w:rFonts w:ascii="Arial" w:eastAsia="Times New Roman" w:hAnsi="Arial" w:cs="Arial"/>
          <w:sz w:val="49"/>
          <w:szCs w:val="49"/>
        </w:rPr>
      </w:pPr>
      <w:r w:rsidRPr="00E97AF8">
        <w:rPr>
          <w:rFonts w:ascii="Arial" w:eastAsia="Times New Roman" w:hAnsi="Arial" w:cs="Arial"/>
          <w:sz w:val="49"/>
          <w:szCs w:val="49"/>
        </w:rPr>
        <w:t>Decoration Day</w:t>
      </w:r>
    </w:p>
    <w:p w:rsidR="00E97AF8" w:rsidRPr="00E97AF8" w:rsidRDefault="00E97AF8" w:rsidP="00E97AF8">
      <w:pPr>
        <w:spacing w:after="450" w:line="396" w:lineRule="atLeast"/>
        <w:rPr>
          <w:rFonts w:ascii="Arial" w:eastAsia="Times New Roman" w:hAnsi="Arial" w:cs="Arial"/>
          <w:sz w:val="27"/>
          <w:szCs w:val="27"/>
        </w:rPr>
      </w:pPr>
      <w:r w:rsidRPr="00E97AF8">
        <w:rPr>
          <w:rFonts w:ascii="Arial" w:eastAsia="Times New Roman" w:hAnsi="Arial" w:cs="Arial"/>
          <w:sz w:val="27"/>
          <w:szCs w:val="27"/>
        </w:rPr>
        <w:t xml:space="preserve">On May 5, 1868, General John A. Logan, leader of an organization for Northern Civil War veterans, called for a nationwide day of </w:t>
      </w:r>
      <w:r w:rsidRPr="00E97AF8">
        <w:rPr>
          <w:rFonts w:ascii="Arial" w:eastAsia="Times New Roman" w:hAnsi="Arial" w:cs="Arial"/>
          <w:sz w:val="27"/>
          <w:szCs w:val="27"/>
          <w:u w:val="single"/>
        </w:rPr>
        <w:t>remembrance</w:t>
      </w:r>
      <w:r w:rsidRPr="00E97AF8">
        <w:rPr>
          <w:rFonts w:ascii="Arial" w:eastAsia="Times New Roman" w:hAnsi="Arial" w:cs="Arial"/>
          <w:sz w:val="27"/>
          <w:szCs w:val="27"/>
        </w:rPr>
        <w:t xml:space="preserve"> later that month. “The 30th of May, 1868, is designated for the purpose of strewing with flowers, or otherwise decorating the graves of comrades who died in </w:t>
      </w:r>
      <w:r w:rsidRPr="00E97AF8">
        <w:rPr>
          <w:rFonts w:ascii="Arial" w:eastAsia="Times New Roman" w:hAnsi="Arial" w:cs="Arial"/>
          <w:sz w:val="27"/>
          <w:szCs w:val="27"/>
        </w:rPr>
        <w:lastRenderedPageBreak/>
        <w:t>defense of their country during the late rebellion, and whose bodies now lie in almost every city, village and hamlet churchyard in the land,” he proclaimed.</w:t>
      </w:r>
    </w:p>
    <w:p w:rsidR="00E97AF8" w:rsidRPr="00E97AF8" w:rsidRDefault="00E97AF8" w:rsidP="00E97AF8">
      <w:pPr>
        <w:spacing w:after="450" w:line="396" w:lineRule="atLeast"/>
        <w:rPr>
          <w:rFonts w:ascii="Arial" w:eastAsia="Times New Roman" w:hAnsi="Arial" w:cs="Arial"/>
          <w:sz w:val="27"/>
          <w:szCs w:val="27"/>
        </w:rPr>
      </w:pPr>
      <w:r w:rsidRPr="00E97AF8">
        <w:rPr>
          <w:rFonts w:ascii="Arial" w:eastAsia="Times New Roman" w:hAnsi="Arial" w:cs="Arial"/>
          <w:sz w:val="27"/>
          <w:szCs w:val="27"/>
        </w:rPr>
        <w:t>The date of </w:t>
      </w:r>
      <w:hyperlink r:id="rId10" w:history="1">
        <w:r w:rsidRPr="00D62165">
          <w:rPr>
            <w:rFonts w:ascii="Arial" w:eastAsia="Times New Roman" w:hAnsi="Arial" w:cs="Arial"/>
            <w:sz w:val="27"/>
            <w:szCs w:val="27"/>
          </w:rPr>
          <w:t>Decoration Day</w:t>
        </w:r>
      </w:hyperlink>
      <w:r w:rsidRPr="00E97AF8">
        <w:rPr>
          <w:rFonts w:ascii="Arial" w:eastAsia="Times New Roman" w:hAnsi="Arial" w:cs="Arial"/>
          <w:sz w:val="27"/>
          <w:szCs w:val="27"/>
        </w:rPr>
        <w:t>, as he called it, was chosen because it wasn’t the anniversary of any particular battle.</w:t>
      </w:r>
    </w:p>
    <w:p w:rsidR="00E97AF8" w:rsidRPr="00E97AF8" w:rsidRDefault="00E97AF8" w:rsidP="00E97AF8">
      <w:pPr>
        <w:spacing w:after="450" w:line="396" w:lineRule="atLeast"/>
        <w:rPr>
          <w:rFonts w:ascii="Arial" w:eastAsia="Times New Roman" w:hAnsi="Arial" w:cs="Arial"/>
          <w:sz w:val="27"/>
          <w:szCs w:val="27"/>
        </w:rPr>
      </w:pPr>
      <w:r w:rsidRPr="00E97AF8">
        <w:rPr>
          <w:rFonts w:ascii="Arial" w:eastAsia="Times New Roman" w:hAnsi="Arial" w:cs="Arial"/>
          <w:sz w:val="27"/>
          <w:szCs w:val="27"/>
        </w:rPr>
        <w:t>On the first Decoration Day, General </w:t>
      </w:r>
      <w:hyperlink r:id="rId11" w:history="1">
        <w:r w:rsidRPr="00D62165">
          <w:rPr>
            <w:rFonts w:ascii="Arial" w:eastAsia="Times New Roman" w:hAnsi="Arial" w:cs="Arial"/>
            <w:sz w:val="27"/>
            <w:szCs w:val="27"/>
          </w:rPr>
          <w:t>James Garfield</w:t>
        </w:r>
      </w:hyperlink>
      <w:r w:rsidRPr="00E97AF8">
        <w:rPr>
          <w:rFonts w:ascii="Arial" w:eastAsia="Times New Roman" w:hAnsi="Arial" w:cs="Arial"/>
          <w:sz w:val="27"/>
          <w:szCs w:val="27"/>
        </w:rPr>
        <w:t> made a speech at </w:t>
      </w:r>
      <w:hyperlink r:id="rId12" w:history="1">
        <w:r w:rsidRPr="00D62165">
          <w:rPr>
            <w:rFonts w:ascii="Arial" w:eastAsia="Times New Roman" w:hAnsi="Arial" w:cs="Arial"/>
            <w:sz w:val="27"/>
            <w:szCs w:val="27"/>
          </w:rPr>
          <w:t>Arlington National Cemetery</w:t>
        </w:r>
      </w:hyperlink>
      <w:r w:rsidRPr="00E97AF8">
        <w:rPr>
          <w:rFonts w:ascii="Arial" w:eastAsia="Times New Roman" w:hAnsi="Arial" w:cs="Arial"/>
          <w:sz w:val="27"/>
          <w:szCs w:val="27"/>
        </w:rPr>
        <w:t>, and 5,000 participants decorated the graves of the 20,000 Union and Confederate soldiers buried there.</w:t>
      </w:r>
    </w:p>
    <w:p w:rsidR="00E97AF8" w:rsidRPr="00E97AF8" w:rsidRDefault="00E97AF8" w:rsidP="00E97AF8">
      <w:pPr>
        <w:spacing w:after="450" w:line="396" w:lineRule="atLeast"/>
        <w:rPr>
          <w:rFonts w:ascii="Arial" w:eastAsia="Times New Roman" w:hAnsi="Arial" w:cs="Arial"/>
          <w:sz w:val="27"/>
          <w:szCs w:val="27"/>
        </w:rPr>
      </w:pPr>
      <w:r w:rsidRPr="00E97AF8">
        <w:rPr>
          <w:rFonts w:ascii="Arial" w:eastAsia="Times New Roman" w:hAnsi="Arial" w:cs="Arial"/>
          <w:sz w:val="27"/>
          <w:szCs w:val="27"/>
        </w:rPr>
        <w:t>Many Northern states held similar commemorative events and reprised the tradition in subsequent years; by 1890 each one had made Decoration Day an official state holiday. Southern states, on the other hand, continued to honor their dead on separate days until after </w:t>
      </w:r>
      <w:hyperlink r:id="rId13" w:history="1">
        <w:r w:rsidRPr="00D62165">
          <w:rPr>
            <w:rFonts w:ascii="Arial" w:eastAsia="Times New Roman" w:hAnsi="Arial" w:cs="Arial"/>
            <w:sz w:val="27"/>
            <w:szCs w:val="27"/>
          </w:rPr>
          <w:t>World War I</w:t>
        </w:r>
      </w:hyperlink>
      <w:r w:rsidRPr="00E97AF8">
        <w:rPr>
          <w:rFonts w:ascii="Arial" w:eastAsia="Times New Roman" w:hAnsi="Arial" w:cs="Arial"/>
          <w:sz w:val="27"/>
          <w:szCs w:val="27"/>
        </w:rPr>
        <w:t>.</w:t>
      </w:r>
    </w:p>
    <w:p w:rsidR="00E97AF8" w:rsidRPr="00E97AF8" w:rsidRDefault="00E97AF8" w:rsidP="00E97AF8">
      <w:pPr>
        <w:spacing w:after="450" w:line="396" w:lineRule="atLeast"/>
        <w:rPr>
          <w:rFonts w:ascii="Arial" w:eastAsia="Times New Roman" w:hAnsi="Arial" w:cs="Arial"/>
          <w:sz w:val="27"/>
          <w:szCs w:val="27"/>
        </w:rPr>
      </w:pPr>
      <w:r w:rsidRPr="00E97AF8">
        <w:rPr>
          <w:rFonts w:ascii="Arial" w:eastAsia="Times New Roman" w:hAnsi="Arial" w:cs="Arial"/>
          <w:sz w:val="27"/>
          <w:szCs w:val="27"/>
        </w:rPr>
        <w:t>Confederate Memorial Day is still celebrated in several states and will be on Sunday, April 26, 2020 in Florida; on Monday, April 27, 2020 in Alabama, Georgia and Mississippi and on May 11, 2020, in parts of South Carolina. The practice of commemorating the Confederacy became even more controversial after </w:t>
      </w:r>
      <w:hyperlink r:id="rId14" w:history="1">
        <w:r w:rsidRPr="00D62165">
          <w:rPr>
            <w:rFonts w:ascii="Arial" w:eastAsia="Times New Roman" w:hAnsi="Arial" w:cs="Arial"/>
            <w:sz w:val="27"/>
            <w:szCs w:val="27"/>
          </w:rPr>
          <w:t>massacre at Emanuel AME Church</w:t>
        </w:r>
      </w:hyperlink>
      <w:r w:rsidRPr="00E97AF8">
        <w:rPr>
          <w:rFonts w:ascii="Arial" w:eastAsia="Times New Roman" w:hAnsi="Arial" w:cs="Arial"/>
          <w:sz w:val="27"/>
          <w:szCs w:val="27"/>
        </w:rPr>
        <w:t> in Charleston in 2015</w:t>
      </w:r>
    </w:p>
    <w:p w:rsidR="00E97AF8" w:rsidRPr="00E97AF8" w:rsidRDefault="00E97AF8" w:rsidP="00E97AF8">
      <w:pPr>
        <w:spacing w:after="0" w:line="396" w:lineRule="atLeast"/>
        <w:rPr>
          <w:rFonts w:ascii="Arial" w:eastAsia="Times New Roman" w:hAnsi="Arial" w:cs="Arial"/>
          <w:sz w:val="27"/>
          <w:szCs w:val="27"/>
        </w:rPr>
      </w:pPr>
    </w:p>
    <w:p w:rsidR="00E97AF8" w:rsidRPr="00E97AF8" w:rsidRDefault="00E97AF8" w:rsidP="00E97AF8">
      <w:pPr>
        <w:spacing w:after="100" w:afterAutospacing="1" w:line="290" w:lineRule="atLeast"/>
        <w:outlineLvl w:val="1"/>
        <w:rPr>
          <w:rFonts w:ascii="Arial" w:eastAsia="Times New Roman" w:hAnsi="Arial" w:cs="Arial"/>
          <w:sz w:val="49"/>
          <w:szCs w:val="49"/>
        </w:rPr>
      </w:pPr>
      <w:r w:rsidRPr="00E97AF8">
        <w:rPr>
          <w:rFonts w:ascii="Arial" w:eastAsia="Times New Roman" w:hAnsi="Arial" w:cs="Arial"/>
          <w:sz w:val="49"/>
          <w:szCs w:val="49"/>
        </w:rPr>
        <w:t>History of Memorial Day</w:t>
      </w:r>
    </w:p>
    <w:p w:rsidR="00E97AF8" w:rsidRPr="00E97AF8" w:rsidRDefault="00E97AF8" w:rsidP="00E97AF8">
      <w:pPr>
        <w:spacing w:after="450" w:line="396" w:lineRule="atLeast"/>
        <w:rPr>
          <w:rFonts w:ascii="Arial" w:eastAsia="Times New Roman" w:hAnsi="Arial" w:cs="Arial"/>
          <w:sz w:val="27"/>
          <w:szCs w:val="27"/>
        </w:rPr>
      </w:pPr>
      <w:r w:rsidRPr="00E97AF8">
        <w:rPr>
          <w:rFonts w:ascii="Arial" w:eastAsia="Times New Roman" w:hAnsi="Arial" w:cs="Arial"/>
          <w:sz w:val="27"/>
          <w:szCs w:val="27"/>
        </w:rPr>
        <w:t>Memorial Day, as Decoration Day gradually came to be known, originally honored only those lost while fighting in the Civil War. But during World War I the United States found itself embroiled in another major conflict, and the holiday evolved to commemorate American military personnel who died in all wars, including </w:t>
      </w:r>
      <w:hyperlink r:id="rId15" w:history="1">
        <w:r w:rsidRPr="00D62165">
          <w:rPr>
            <w:rFonts w:ascii="Arial" w:eastAsia="Times New Roman" w:hAnsi="Arial" w:cs="Arial"/>
            <w:sz w:val="27"/>
            <w:szCs w:val="27"/>
            <w:u w:val="single"/>
          </w:rPr>
          <w:t>World War II</w:t>
        </w:r>
      </w:hyperlink>
      <w:r w:rsidRPr="00E97AF8">
        <w:rPr>
          <w:rFonts w:ascii="Arial" w:eastAsia="Times New Roman" w:hAnsi="Arial" w:cs="Arial"/>
          <w:sz w:val="27"/>
          <w:szCs w:val="27"/>
        </w:rPr>
        <w:t>, </w:t>
      </w:r>
      <w:hyperlink r:id="rId16" w:history="1">
        <w:r w:rsidRPr="00D62165">
          <w:rPr>
            <w:rFonts w:ascii="Arial" w:eastAsia="Times New Roman" w:hAnsi="Arial" w:cs="Arial"/>
            <w:sz w:val="27"/>
            <w:szCs w:val="27"/>
            <w:u w:val="single"/>
          </w:rPr>
          <w:t>The Vietnam War</w:t>
        </w:r>
      </w:hyperlink>
      <w:r w:rsidRPr="00E97AF8">
        <w:rPr>
          <w:rFonts w:ascii="Arial" w:eastAsia="Times New Roman" w:hAnsi="Arial" w:cs="Arial"/>
          <w:sz w:val="27"/>
          <w:szCs w:val="27"/>
        </w:rPr>
        <w:t>, </w:t>
      </w:r>
      <w:hyperlink r:id="rId17" w:history="1">
        <w:r w:rsidRPr="00D62165">
          <w:rPr>
            <w:rFonts w:ascii="Arial" w:eastAsia="Times New Roman" w:hAnsi="Arial" w:cs="Arial"/>
            <w:sz w:val="27"/>
            <w:szCs w:val="27"/>
            <w:u w:val="single"/>
          </w:rPr>
          <w:t>The Korean War</w:t>
        </w:r>
      </w:hyperlink>
      <w:r w:rsidRPr="00E97AF8">
        <w:rPr>
          <w:rFonts w:ascii="Arial" w:eastAsia="Times New Roman" w:hAnsi="Arial" w:cs="Arial"/>
          <w:sz w:val="27"/>
          <w:szCs w:val="27"/>
        </w:rPr>
        <w:t> and the wars in </w:t>
      </w:r>
      <w:hyperlink r:id="rId18" w:history="1">
        <w:r w:rsidRPr="00D62165">
          <w:rPr>
            <w:rFonts w:ascii="Arial" w:eastAsia="Times New Roman" w:hAnsi="Arial" w:cs="Arial"/>
            <w:sz w:val="27"/>
            <w:szCs w:val="27"/>
            <w:u w:val="single"/>
          </w:rPr>
          <w:t>Iraq and Afghanistan</w:t>
        </w:r>
      </w:hyperlink>
      <w:r w:rsidRPr="00E97AF8">
        <w:rPr>
          <w:rFonts w:ascii="Arial" w:eastAsia="Times New Roman" w:hAnsi="Arial" w:cs="Arial"/>
          <w:sz w:val="27"/>
          <w:szCs w:val="27"/>
        </w:rPr>
        <w:t>.</w:t>
      </w:r>
    </w:p>
    <w:p w:rsidR="00E97AF8" w:rsidRPr="00E97AF8" w:rsidRDefault="00E97AF8" w:rsidP="00E97AF8">
      <w:pPr>
        <w:spacing w:after="450" w:line="396" w:lineRule="atLeast"/>
        <w:rPr>
          <w:rFonts w:ascii="Arial" w:eastAsia="Times New Roman" w:hAnsi="Arial" w:cs="Arial"/>
          <w:sz w:val="27"/>
          <w:szCs w:val="27"/>
        </w:rPr>
      </w:pPr>
      <w:r w:rsidRPr="00E97AF8">
        <w:rPr>
          <w:rFonts w:ascii="Arial" w:eastAsia="Times New Roman" w:hAnsi="Arial" w:cs="Arial"/>
          <w:sz w:val="27"/>
          <w:szCs w:val="27"/>
        </w:rPr>
        <w:lastRenderedPageBreak/>
        <w:t>For decades, Memorial Day continued to be observed on May 30, the date Logan had selected for the first Decoration Day. But in 1968 Congress passed the Uniform Monday Holiday Act, which established Memorial Day as the last Monday in May in order to create a three-day weekend for federal employees; the change went into effect in 1971. The same law also declared Memorial Day a federal holiday.</w:t>
      </w:r>
    </w:p>
    <w:p w:rsidR="00E97AF8" w:rsidRPr="00E97AF8" w:rsidRDefault="00E97AF8" w:rsidP="00E97AF8">
      <w:pPr>
        <w:spacing w:after="100" w:afterAutospacing="1" w:line="290" w:lineRule="atLeast"/>
        <w:outlineLvl w:val="1"/>
        <w:rPr>
          <w:rFonts w:ascii="Arial" w:eastAsia="Times New Roman" w:hAnsi="Arial" w:cs="Arial"/>
          <w:sz w:val="49"/>
          <w:szCs w:val="49"/>
        </w:rPr>
      </w:pPr>
      <w:r w:rsidRPr="00E97AF8">
        <w:rPr>
          <w:rFonts w:ascii="Arial" w:eastAsia="Times New Roman" w:hAnsi="Arial" w:cs="Arial"/>
          <w:sz w:val="49"/>
          <w:szCs w:val="49"/>
        </w:rPr>
        <w:t>Memorial Day Traditions</w:t>
      </w:r>
    </w:p>
    <w:p w:rsidR="00E97AF8" w:rsidRPr="00E97AF8" w:rsidRDefault="00E97AF8" w:rsidP="00E97AF8">
      <w:pPr>
        <w:spacing w:after="450" w:line="396" w:lineRule="atLeast"/>
        <w:rPr>
          <w:rFonts w:ascii="Arial" w:eastAsia="Times New Roman" w:hAnsi="Arial" w:cs="Arial"/>
          <w:sz w:val="27"/>
          <w:szCs w:val="27"/>
        </w:rPr>
      </w:pPr>
      <w:r w:rsidRPr="00E97AF8">
        <w:rPr>
          <w:rFonts w:ascii="Arial" w:eastAsia="Times New Roman" w:hAnsi="Arial" w:cs="Arial"/>
          <w:sz w:val="27"/>
          <w:szCs w:val="27"/>
        </w:rPr>
        <w:t>Cities and towns across the United States host Memorial Day parades each year, often incorporating military personnel and members of veterans’ organizations. Some of the largest parades take place in </w:t>
      </w:r>
      <w:hyperlink r:id="rId19" w:history="1">
        <w:r w:rsidRPr="00BB0B05">
          <w:rPr>
            <w:rFonts w:ascii="Arial" w:eastAsia="Times New Roman" w:hAnsi="Arial" w:cs="Arial"/>
            <w:sz w:val="27"/>
            <w:szCs w:val="27"/>
          </w:rPr>
          <w:t>Chicago</w:t>
        </w:r>
      </w:hyperlink>
      <w:r w:rsidRPr="00E97AF8">
        <w:rPr>
          <w:rFonts w:ascii="Arial" w:eastAsia="Times New Roman" w:hAnsi="Arial" w:cs="Arial"/>
          <w:sz w:val="27"/>
          <w:szCs w:val="27"/>
        </w:rPr>
        <w:t>, </w:t>
      </w:r>
      <w:hyperlink r:id="rId20" w:history="1">
        <w:r w:rsidRPr="00BB0B05">
          <w:rPr>
            <w:rFonts w:ascii="Arial" w:eastAsia="Times New Roman" w:hAnsi="Arial" w:cs="Arial"/>
            <w:sz w:val="27"/>
            <w:szCs w:val="27"/>
          </w:rPr>
          <w:t>New York</w:t>
        </w:r>
      </w:hyperlink>
      <w:r w:rsidRPr="00E97AF8">
        <w:rPr>
          <w:rFonts w:ascii="Arial" w:eastAsia="Times New Roman" w:hAnsi="Arial" w:cs="Arial"/>
          <w:sz w:val="27"/>
          <w:szCs w:val="27"/>
        </w:rPr>
        <w:t> and </w:t>
      </w:r>
      <w:hyperlink r:id="rId21" w:history="1">
        <w:r w:rsidRPr="00BB0B05">
          <w:rPr>
            <w:rFonts w:ascii="Arial" w:eastAsia="Times New Roman" w:hAnsi="Arial" w:cs="Arial"/>
            <w:sz w:val="27"/>
            <w:szCs w:val="27"/>
          </w:rPr>
          <w:t>Washington, D.C.</w:t>
        </w:r>
      </w:hyperlink>
    </w:p>
    <w:p w:rsidR="00E97AF8" w:rsidRDefault="00E97AF8" w:rsidP="00E97AF8">
      <w:pPr>
        <w:spacing w:after="450" w:line="396" w:lineRule="atLeast"/>
        <w:rPr>
          <w:rFonts w:ascii="Arial" w:eastAsia="Times New Roman" w:hAnsi="Arial" w:cs="Arial"/>
          <w:sz w:val="27"/>
          <w:szCs w:val="27"/>
        </w:rPr>
      </w:pPr>
      <w:r w:rsidRPr="00E97AF8">
        <w:rPr>
          <w:rFonts w:ascii="Arial" w:eastAsia="Times New Roman" w:hAnsi="Arial" w:cs="Arial"/>
          <w:sz w:val="27"/>
          <w:szCs w:val="27"/>
        </w:rPr>
        <w:t>Americans also observe Memorial Day by visiting cemeteries and memorials. Some people wear a red poppy in remembrance of those fallen in war—a tradition that </w:t>
      </w:r>
      <w:hyperlink r:id="rId22" w:history="1">
        <w:r w:rsidRPr="00BB0B05">
          <w:rPr>
            <w:rFonts w:ascii="Arial" w:eastAsia="Times New Roman" w:hAnsi="Arial" w:cs="Arial"/>
            <w:sz w:val="27"/>
            <w:szCs w:val="27"/>
          </w:rPr>
          <w:t>began with a World War I poem</w:t>
        </w:r>
      </w:hyperlink>
      <w:r w:rsidRPr="00E97AF8">
        <w:rPr>
          <w:rFonts w:ascii="Arial" w:eastAsia="Times New Roman" w:hAnsi="Arial" w:cs="Arial"/>
          <w:sz w:val="27"/>
          <w:szCs w:val="27"/>
        </w:rPr>
        <w:t>. On a less somber note, many people take weekend trips or throw parties and barbecues on the holiday, perhaps because Memorial Day weekend—the long weekend comprising the Saturday and Sunday before Memorial Day and Memorial Day itself—unofficially marks the beginning of summer.</w:t>
      </w:r>
    </w:p>
    <w:p w:rsidR="00783EB8" w:rsidRPr="00E97AF8" w:rsidRDefault="00783EB8" w:rsidP="00783EB8">
      <w:pPr>
        <w:spacing w:after="0" w:line="396" w:lineRule="atLeast"/>
        <w:rPr>
          <w:rFonts w:ascii="Arial" w:eastAsia="Times New Roman" w:hAnsi="Arial" w:cs="Arial"/>
          <w:b/>
          <w:sz w:val="27"/>
          <w:szCs w:val="27"/>
        </w:rPr>
      </w:pPr>
      <w:r w:rsidRPr="00E97AF8">
        <w:rPr>
          <w:rFonts w:ascii="Arial" w:eastAsia="Times New Roman" w:hAnsi="Arial" w:cs="Arial"/>
          <w:b/>
          <w:i/>
          <w:iCs/>
          <w:sz w:val="27"/>
          <w:szCs w:val="27"/>
        </w:rPr>
        <w:t>Did you know?</w:t>
      </w:r>
      <w:r w:rsidRPr="00E97AF8">
        <w:rPr>
          <w:rFonts w:ascii="Arial" w:eastAsia="Times New Roman" w:hAnsi="Arial" w:cs="Arial"/>
          <w:b/>
          <w:sz w:val="27"/>
          <w:szCs w:val="27"/>
        </w:rPr>
        <w:t> Each year on Memorial Day a national moment of remembrance takes place at 3:00 p.m. local time.</w:t>
      </w:r>
    </w:p>
    <w:p w:rsidR="00783EB8" w:rsidRDefault="00783EB8">
      <w:pPr>
        <w:rPr>
          <w:rFonts w:ascii="Arial" w:eastAsia="Times New Roman" w:hAnsi="Arial" w:cs="Arial"/>
          <w:sz w:val="27"/>
          <w:szCs w:val="27"/>
        </w:rPr>
      </w:pPr>
      <w:r>
        <w:rPr>
          <w:rFonts w:ascii="Arial" w:eastAsia="Times New Roman" w:hAnsi="Arial" w:cs="Arial"/>
          <w:sz w:val="27"/>
          <w:szCs w:val="27"/>
        </w:rPr>
        <w:br w:type="page"/>
      </w:r>
    </w:p>
    <w:p w:rsidR="00783EB8" w:rsidRPr="001622FA" w:rsidRDefault="00783EB8" w:rsidP="00783EB8">
      <w:pPr>
        <w:rPr>
          <w:rFonts w:ascii="Arial" w:hAnsi="Arial" w:cs="Arial"/>
          <w:b/>
          <w:sz w:val="28"/>
          <w:szCs w:val="28"/>
        </w:rPr>
      </w:pPr>
      <w:r w:rsidRPr="001622FA">
        <w:rPr>
          <w:rFonts w:ascii="Arial" w:hAnsi="Arial" w:cs="Arial"/>
          <w:b/>
          <w:sz w:val="28"/>
          <w:szCs w:val="28"/>
        </w:rPr>
        <w:lastRenderedPageBreak/>
        <w:t xml:space="preserve">Answer the following questions </w:t>
      </w:r>
    </w:p>
    <w:p w:rsidR="00783EB8" w:rsidRDefault="00783EB8" w:rsidP="00783EB8">
      <w:pPr>
        <w:pStyle w:val="ListParagraph"/>
        <w:ind w:left="360"/>
        <w:rPr>
          <w:rFonts w:ascii="Arial" w:hAnsi="Arial" w:cs="Arial"/>
          <w:sz w:val="28"/>
          <w:szCs w:val="28"/>
        </w:rPr>
      </w:pPr>
    </w:p>
    <w:p w:rsidR="00783EB8" w:rsidRDefault="00783EB8" w:rsidP="00783EB8">
      <w:pPr>
        <w:pStyle w:val="ListParagraph"/>
        <w:numPr>
          <w:ilvl w:val="0"/>
          <w:numId w:val="2"/>
        </w:numPr>
        <w:rPr>
          <w:rFonts w:ascii="Arial" w:hAnsi="Arial" w:cs="Arial"/>
          <w:sz w:val="28"/>
          <w:szCs w:val="28"/>
        </w:rPr>
      </w:pPr>
      <w:proofErr w:type="gramStart"/>
      <w:r w:rsidRPr="00F32D7B">
        <w:rPr>
          <w:rFonts w:ascii="Arial" w:hAnsi="Arial" w:cs="Arial"/>
          <w:sz w:val="28"/>
          <w:szCs w:val="28"/>
        </w:rPr>
        <w:t>In  ¶</w:t>
      </w:r>
      <w:proofErr w:type="gramEnd"/>
      <w:r w:rsidRPr="00F32D7B">
        <w:rPr>
          <w:rFonts w:ascii="Arial" w:hAnsi="Arial" w:cs="Arial"/>
          <w:sz w:val="28"/>
          <w:szCs w:val="28"/>
        </w:rPr>
        <w:t xml:space="preserve"> 2 What does the word, </w:t>
      </w:r>
      <w:r w:rsidRPr="00F32D7B">
        <w:rPr>
          <w:rFonts w:ascii="Arial" w:hAnsi="Arial" w:cs="Arial"/>
          <w:sz w:val="28"/>
          <w:szCs w:val="28"/>
          <w:u w:val="single"/>
        </w:rPr>
        <w:t xml:space="preserve">tribute </w:t>
      </w:r>
      <w:r w:rsidRPr="00F32D7B">
        <w:rPr>
          <w:rFonts w:ascii="Arial" w:hAnsi="Arial" w:cs="Arial"/>
          <w:sz w:val="28"/>
          <w:szCs w:val="28"/>
        </w:rPr>
        <w:t>mean</w:t>
      </w:r>
      <w:r>
        <w:rPr>
          <w:rFonts w:ascii="Arial" w:hAnsi="Arial" w:cs="Arial"/>
          <w:sz w:val="28"/>
          <w:szCs w:val="28"/>
        </w:rPr>
        <w:t>?</w:t>
      </w:r>
    </w:p>
    <w:p w:rsidR="00783EB8" w:rsidRDefault="00783EB8" w:rsidP="00783EB8">
      <w:pPr>
        <w:rPr>
          <w:rFonts w:ascii="Arial" w:hAnsi="Arial" w:cs="Arial"/>
          <w:sz w:val="28"/>
          <w:szCs w:val="28"/>
        </w:rPr>
      </w:pPr>
    </w:p>
    <w:p w:rsidR="00783EB8" w:rsidRDefault="00783EB8" w:rsidP="00783EB8">
      <w:pPr>
        <w:pStyle w:val="ListParagraph"/>
        <w:numPr>
          <w:ilvl w:val="0"/>
          <w:numId w:val="2"/>
        </w:numPr>
        <w:rPr>
          <w:rFonts w:ascii="Arial" w:hAnsi="Arial" w:cs="Arial"/>
          <w:sz w:val="28"/>
          <w:szCs w:val="28"/>
        </w:rPr>
      </w:pPr>
      <w:r>
        <w:rPr>
          <w:rFonts w:ascii="Arial" w:hAnsi="Arial" w:cs="Arial"/>
          <w:sz w:val="28"/>
          <w:szCs w:val="28"/>
        </w:rPr>
        <w:t>When and where did the federal government declare the birthplace of Memorial Day?</w:t>
      </w:r>
    </w:p>
    <w:p w:rsidR="00783EB8" w:rsidRPr="00F32D7B" w:rsidRDefault="00783EB8" w:rsidP="00783EB8">
      <w:pPr>
        <w:pStyle w:val="ListParagraph"/>
        <w:rPr>
          <w:rFonts w:ascii="Arial" w:hAnsi="Arial" w:cs="Arial"/>
          <w:sz w:val="28"/>
          <w:szCs w:val="28"/>
        </w:rPr>
      </w:pPr>
    </w:p>
    <w:p w:rsidR="00783EB8" w:rsidRPr="001622FA" w:rsidRDefault="00783EB8" w:rsidP="00783EB8">
      <w:pPr>
        <w:pStyle w:val="ListParagraph"/>
        <w:rPr>
          <w:rFonts w:ascii="Arial" w:hAnsi="Arial" w:cs="Arial"/>
          <w:sz w:val="28"/>
          <w:szCs w:val="28"/>
        </w:rPr>
      </w:pPr>
    </w:p>
    <w:p w:rsidR="00783EB8" w:rsidRDefault="00783EB8" w:rsidP="00783EB8">
      <w:pPr>
        <w:pStyle w:val="ListParagraph"/>
        <w:numPr>
          <w:ilvl w:val="0"/>
          <w:numId w:val="2"/>
        </w:numPr>
        <w:rPr>
          <w:rFonts w:ascii="Arial" w:hAnsi="Arial" w:cs="Arial"/>
          <w:sz w:val="28"/>
          <w:szCs w:val="28"/>
        </w:rPr>
      </w:pPr>
      <w:r>
        <w:rPr>
          <w:rFonts w:ascii="Arial" w:hAnsi="Arial" w:cs="Arial"/>
          <w:sz w:val="28"/>
          <w:szCs w:val="28"/>
        </w:rPr>
        <w:t>When was the first decoration day celebrated and why was that date chosen?</w:t>
      </w:r>
    </w:p>
    <w:p w:rsidR="00783EB8" w:rsidRPr="001622FA" w:rsidRDefault="00783EB8" w:rsidP="00783EB8">
      <w:pPr>
        <w:rPr>
          <w:rFonts w:ascii="Arial" w:hAnsi="Arial" w:cs="Arial"/>
          <w:sz w:val="28"/>
          <w:szCs w:val="28"/>
        </w:rPr>
      </w:pPr>
    </w:p>
    <w:p w:rsidR="00783EB8" w:rsidRDefault="00783EB8" w:rsidP="00783EB8">
      <w:pPr>
        <w:pStyle w:val="ListParagraph"/>
        <w:numPr>
          <w:ilvl w:val="0"/>
          <w:numId w:val="2"/>
        </w:numPr>
        <w:rPr>
          <w:rFonts w:ascii="Arial" w:hAnsi="Arial" w:cs="Arial"/>
          <w:sz w:val="28"/>
          <w:szCs w:val="28"/>
        </w:rPr>
      </w:pPr>
      <w:r>
        <w:rPr>
          <w:rFonts w:ascii="Arial" w:hAnsi="Arial" w:cs="Arial"/>
          <w:sz w:val="28"/>
          <w:szCs w:val="28"/>
        </w:rPr>
        <w:t xml:space="preserve">What does the word </w:t>
      </w:r>
      <w:r>
        <w:rPr>
          <w:rFonts w:ascii="Arial" w:hAnsi="Arial" w:cs="Arial"/>
          <w:sz w:val="28"/>
          <w:szCs w:val="28"/>
          <w:u w:val="single"/>
        </w:rPr>
        <w:t>remembrance</w:t>
      </w:r>
      <w:r>
        <w:rPr>
          <w:rFonts w:ascii="Arial" w:hAnsi="Arial" w:cs="Arial"/>
          <w:sz w:val="28"/>
          <w:szCs w:val="28"/>
        </w:rPr>
        <w:t xml:space="preserve"> in ¶ 6 mean?</w:t>
      </w:r>
    </w:p>
    <w:p w:rsidR="00783EB8" w:rsidRPr="001622FA" w:rsidRDefault="00783EB8" w:rsidP="00783EB8">
      <w:pPr>
        <w:pStyle w:val="ListParagraph"/>
        <w:rPr>
          <w:rFonts w:ascii="Arial" w:hAnsi="Arial" w:cs="Arial"/>
          <w:sz w:val="28"/>
          <w:szCs w:val="28"/>
        </w:rPr>
      </w:pPr>
    </w:p>
    <w:p w:rsidR="00783EB8" w:rsidRPr="001622FA" w:rsidRDefault="00783EB8" w:rsidP="00783EB8">
      <w:pPr>
        <w:pStyle w:val="ListParagraph"/>
        <w:ind w:left="360"/>
        <w:rPr>
          <w:rFonts w:ascii="Arial" w:hAnsi="Arial" w:cs="Arial"/>
          <w:sz w:val="28"/>
          <w:szCs w:val="28"/>
        </w:rPr>
      </w:pPr>
    </w:p>
    <w:p w:rsidR="00783EB8" w:rsidRPr="00F32D7B" w:rsidRDefault="00783EB8" w:rsidP="00783EB8">
      <w:pPr>
        <w:pStyle w:val="ListParagraph"/>
        <w:rPr>
          <w:rFonts w:ascii="Arial" w:hAnsi="Arial" w:cs="Arial"/>
          <w:sz w:val="28"/>
          <w:szCs w:val="28"/>
        </w:rPr>
      </w:pPr>
    </w:p>
    <w:p w:rsidR="00783EB8" w:rsidRDefault="00783EB8" w:rsidP="00783EB8">
      <w:pPr>
        <w:pStyle w:val="ListParagraph"/>
        <w:numPr>
          <w:ilvl w:val="0"/>
          <w:numId w:val="2"/>
        </w:numPr>
        <w:rPr>
          <w:rFonts w:ascii="Arial" w:hAnsi="Arial" w:cs="Arial"/>
          <w:sz w:val="28"/>
          <w:szCs w:val="28"/>
        </w:rPr>
      </w:pPr>
      <w:r>
        <w:rPr>
          <w:rFonts w:ascii="Arial" w:hAnsi="Arial" w:cs="Arial"/>
          <w:sz w:val="28"/>
          <w:szCs w:val="28"/>
        </w:rPr>
        <w:t>What was the holiday renamed and when did it happen?</w:t>
      </w:r>
    </w:p>
    <w:p w:rsidR="00783EB8" w:rsidRPr="00A64E93" w:rsidRDefault="00783EB8" w:rsidP="00783EB8">
      <w:pPr>
        <w:pStyle w:val="ListParagraph"/>
        <w:rPr>
          <w:rFonts w:ascii="Arial" w:hAnsi="Arial" w:cs="Arial"/>
          <w:sz w:val="28"/>
          <w:szCs w:val="28"/>
        </w:rPr>
      </w:pPr>
    </w:p>
    <w:p w:rsidR="00783EB8" w:rsidRDefault="00783EB8" w:rsidP="00783EB8">
      <w:pPr>
        <w:pStyle w:val="ListParagraph"/>
        <w:ind w:left="360"/>
        <w:rPr>
          <w:rFonts w:ascii="Arial" w:hAnsi="Arial" w:cs="Arial"/>
          <w:sz w:val="28"/>
          <w:szCs w:val="28"/>
        </w:rPr>
      </w:pPr>
    </w:p>
    <w:p w:rsidR="00783EB8" w:rsidRPr="001622FA" w:rsidRDefault="00783EB8" w:rsidP="00783EB8">
      <w:pPr>
        <w:pStyle w:val="ListParagraph"/>
        <w:rPr>
          <w:rFonts w:ascii="Arial" w:hAnsi="Arial" w:cs="Arial"/>
          <w:sz w:val="28"/>
          <w:szCs w:val="28"/>
        </w:rPr>
      </w:pPr>
    </w:p>
    <w:p w:rsidR="00783EB8" w:rsidRDefault="00783EB8" w:rsidP="00783EB8">
      <w:pPr>
        <w:pStyle w:val="ListParagraph"/>
        <w:numPr>
          <w:ilvl w:val="0"/>
          <w:numId w:val="2"/>
        </w:numPr>
        <w:rPr>
          <w:rFonts w:ascii="Arial" w:hAnsi="Arial" w:cs="Arial"/>
          <w:sz w:val="28"/>
          <w:szCs w:val="28"/>
        </w:rPr>
      </w:pPr>
      <w:r>
        <w:rPr>
          <w:rFonts w:ascii="Arial" w:hAnsi="Arial" w:cs="Arial"/>
          <w:sz w:val="28"/>
          <w:szCs w:val="28"/>
        </w:rPr>
        <w:t>Who does Memorial Day celebrate or honor?</w:t>
      </w:r>
    </w:p>
    <w:p w:rsidR="00783EB8" w:rsidRDefault="00783EB8" w:rsidP="00783EB8">
      <w:pPr>
        <w:rPr>
          <w:rFonts w:ascii="Arial" w:hAnsi="Arial" w:cs="Arial"/>
          <w:sz w:val="28"/>
          <w:szCs w:val="28"/>
        </w:rPr>
      </w:pPr>
    </w:p>
    <w:p w:rsidR="00783EB8" w:rsidRPr="001622FA" w:rsidRDefault="00783EB8" w:rsidP="00783EB8">
      <w:pPr>
        <w:pStyle w:val="ListParagraph"/>
        <w:numPr>
          <w:ilvl w:val="0"/>
          <w:numId w:val="2"/>
        </w:numPr>
        <w:rPr>
          <w:rFonts w:ascii="Arial" w:hAnsi="Arial" w:cs="Arial"/>
          <w:sz w:val="28"/>
          <w:szCs w:val="28"/>
        </w:rPr>
      </w:pPr>
      <w:r>
        <w:rPr>
          <w:rFonts w:ascii="Arial" w:hAnsi="Arial" w:cs="Arial"/>
          <w:sz w:val="28"/>
          <w:szCs w:val="28"/>
        </w:rPr>
        <w:t>What war was the origin of this holiday?  What happened to change this?</w:t>
      </w:r>
    </w:p>
    <w:p w:rsidR="00783EB8" w:rsidRDefault="00783EB8" w:rsidP="00783EB8">
      <w:pPr>
        <w:pStyle w:val="ListParagraph"/>
        <w:ind w:left="360"/>
        <w:rPr>
          <w:rFonts w:ascii="Arial" w:hAnsi="Arial" w:cs="Arial"/>
          <w:sz w:val="28"/>
          <w:szCs w:val="28"/>
        </w:rPr>
      </w:pPr>
    </w:p>
    <w:p w:rsidR="00783EB8" w:rsidRPr="00A64E93" w:rsidRDefault="00783EB8" w:rsidP="00783EB8">
      <w:pPr>
        <w:pStyle w:val="ListParagraph"/>
        <w:rPr>
          <w:rFonts w:ascii="Arial" w:hAnsi="Arial" w:cs="Arial"/>
          <w:sz w:val="28"/>
          <w:szCs w:val="28"/>
        </w:rPr>
      </w:pPr>
    </w:p>
    <w:p w:rsidR="00783EB8" w:rsidRDefault="00783EB8" w:rsidP="00783EB8">
      <w:pPr>
        <w:pStyle w:val="ListParagraph"/>
        <w:numPr>
          <w:ilvl w:val="0"/>
          <w:numId w:val="2"/>
        </w:numPr>
        <w:rPr>
          <w:rFonts w:ascii="Arial" w:hAnsi="Arial" w:cs="Arial"/>
          <w:sz w:val="28"/>
          <w:szCs w:val="28"/>
        </w:rPr>
      </w:pPr>
      <w:r>
        <w:rPr>
          <w:rFonts w:ascii="Arial" w:hAnsi="Arial" w:cs="Arial"/>
          <w:sz w:val="28"/>
          <w:szCs w:val="28"/>
        </w:rPr>
        <w:t>Why is Memorial Day celebrated the last Monday in May?</w:t>
      </w:r>
    </w:p>
    <w:p w:rsidR="00783EB8" w:rsidRDefault="00783EB8" w:rsidP="00783EB8">
      <w:pPr>
        <w:pStyle w:val="ListParagraph"/>
        <w:ind w:left="360"/>
        <w:rPr>
          <w:rFonts w:ascii="Arial" w:hAnsi="Arial" w:cs="Arial"/>
          <w:sz w:val="28"/>
          <w:szCs w:val="28"/>
        </w:rPr>
      </w:pPr>
    </w:p>
    <w:p w:rsidR="00783EB8" w:rsidRPr="00A64E93" w:rsidRDefault="00783EB8" w:rsidP="00783EB8">
      <w:pPr>
        <w:pStyle w:val="ListParagraph"/>
        <w:rPr>
          <w:rFonts w:ascii="Arial" w:hAnsi="Arial" w:cs="Arial"/>
          <w:sz w:val="28"/>
          <w:szCs w:val="28"/>
        </w:rPr>
      </w:pPr>
    </w:p>
    <w:p w:rsidR="00783EB8" w:rsidRDefault="00783EB8" w:rsidP="00783EB8">
      <w:pPr>
        <w:pStyle w:val="ListParagraph"/>
        <w:numPr>
          <w:ilvl w:val="0"/>
          <w:numId w:val="2"/>
        </w:numPr>
        <w:rPr>
          <w:rFonts w:ascii="Arial" w:hAnsi="Arial" w:cs="Arial"/>
          <w:sz w:val="28"/>
          <w:szCs w:val="28"/>
        </w:rPr>
      </w:pPr>
      <w:r>
        <w:rPr>
          <w:rFonts w:ascii="Arial" w:hAnsi="Arial" w:cs="Arial"/>
          <w:sz w:val="28"/>
          <w:szCs w:val="28"/>
        </w:rPr>
        <w:t>Name 2 traditions that take place on Memorial Day.</w:t>
      </w:r>
    </w:p>
    <w:p w:rsidR="00783EB8" w:rsidRDefault="00783EB8" w:rsidP="00783EB8">
      <w:pPr>
        <w:pStyle w:val="ListParagraph"/>
        <w:ind w:left="360"/>
        <w:rPr>
          <w:rFonts w:ascii="Arial" w:hAnsi="Arial" w:cs="Arial"/>
          <w:sz w:val="28"/>
          <w:szCs w:val="28"/>
        </w:rPr>
      </w:pPr>
    </w:p>
    <w:p w:rsidR="00783EB8" w:rsidRPr="00A64E93" w:rsidRDefault="00783EB8" w:rsidP="00783EB8">
      <w:pPr>
        <w:pStyle w:val="ListParagraph"/>
        <w:rPr>
          <w:rFonts w:ascii="Arial" w:hAnsi="Arial" w:cs="Arial"/>
          <w:sz w:val="28"/>
          <w:szCs w:val="28"/>
        </w:rPr>
      </w:pPr>
    </w:p>
    <w:p w:rsidR="00783EB8" w:rsidRPr="00A64E93" w:rsidRDefault="00783EB8" w:rsidP="00783EB8">
      <w:pPr>
        <w:pStyle w:val="ListParagraph"/>
        <w:numPr>
          <w:ilvl w:val="0"/>
          <w:numId w:val="2"/>
        </w:numPr>
        <w:rPr>
          <w:rFonts w:ascii="Arial" w:hAnsi="Arial" w:cs="Arial"/>
          <w:sz w:val="28"/>
          <w:szCs w:val="28"/>
        </w:rPr>
      </w:pPr>
      <w:r>
        <w:rPr>
          <w:rFonts w:ascii="Arial" w:hAnsi="Arial" w:cs="Arial"/>
          <w:sz w:val="28"/>
          <w:szCs w:val="28"/>
        </w:rPr>
        <w:t>What is Memorial Day the unofficial start to?</w:t>
      </w:r>
    </w:p>
    <w:p w:rsidR="00783EB8" w:rsidRPr="00E97AF8" w:rsidRDefault="00783EB8" w:rsidP="00E97AF8">
      <w:pPr>
        <w:spacing w:after="450" w:line="396" w:lineRule="atLeast"/>
        <w:rPr>
          <w:rFonts w:ascii="Arial" w:eastAsia="Times New Roman" w:hAnsi="Arial" w:cs="Arial"/>
          <w:sz w:val="27"/>
          <w:szCs w:val="27"/>
        </w:rPr>
      </w:pPr>
      <w:bookmarkStart w:id="0" w:name="_GoBack"/>
      <w:bookmarkEnd w:id="0"/>
    </w:p>
    <w:sectPr w:rsidR="00783EB8" w:rsidRPr="00E97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6547F"/>
    <w:multiLevelType w:val="multilevel"/>
    <w:tmpl w:val="BB0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5521A3"/>
    <w:multiLevelType w:val="hybridMultilevel"/>
    <w:tmpl w:val="2E9EB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F8"/>
    <w:rsid w:val="00783EB8"/>
    <w:rsid w:val="00BB0B05"/>
    <w:rsid w:val="00D62165"/>
    <w:rsid w:val="00DF3CB1"/>
    <w:rsid w:val="00E9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8000"/>
  <w15:chartTrackingRefBased/>
  <w15:docId w15:val="{924C5509-AADB-42B1-AE23-241E8CE1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97A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97A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7A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97A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97AF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97AF8"/>
    <w:rPr>
      <w:color w:val="0000FF"/>
      <w:u w:val="single"/>
    </w:rPr>
  </w:style>
  <w:style w:type="character" w:styleId="Emphasis">
    <w:name w:val="Emphasis"/>
    <w:basedOn w:val="DefaultParagraphFont"/>
    <w:uiPriority w:val="20"/>
    <w:qFormat/>
    <w:rsid w:val="00E97AF8"/>
    <w:rPr>
      <w:i/>
      <w:iCs/>
    </w:rPr>
  </w:style>
  <w:style w:type="character" w:styleId="Strong">
    <w:name w:val="Strong"/>
    <w:basedOn w:val="DefaultParagraphFont"/>
    <w:uiPriority w:val="22"/>
    <w:qFormat/>
    <w:rsid w:val="00E97AF8"/>
    <w:rPr>
      <w:b/>
      <w:bCs/>
    </w:rPr>
  </w:style>
  <w:style w:type="paragraph" w:customStyle="1" w:styleId="tml-image--attribution">
    <w:name w:val="tml-image--attribution"/>
    <w:basedOn w:val="Normal"/>
    <w:rsid w:val="00E97A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gallery-invite-imagecount-total">
    <w:name w:val="m-gallery-invite-imagecount-total"/>
    <w:basedOn w:val="DefaultParagraphFont"/>
    <w:rsid w:val="00E97AF8"/>
  </w:style>
  <w:style w:type="paragraph" w:customStyle="1" w:styleId="m-detail-citation--meta">
    <w:name w:val="m-detail-citation--meta"/>
    <w:basedOn w:val="Normal"/>
    <w:rsid w:val="00E97A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3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814147">
      <w:bodyDiv w:val="1"/>
      <w:marLeft w:val="0"/>
      <w:marRight w:val="0"/>
      <w:marTop w:val="0"/>
      <w:marBottom w:val="0"/>
      <w:divBdr>
        <w:top w:val="none" w:sz="0" w:space="0" w:color="auto"/>
        <w:left w:val="none" w:sz="0" w:space="0" w:color="auto"/>
        <w:bottom w:val="none" w:sz="0" w:space="0" w:color="auto"/>
        <w:right w:val="none" w:sz="0" w:space="0" w:color="auto"/>
      </w:divBdr>
      <w:divsChild>
        <w:div w:id="149634739">
          <w:marLeft w:val="0"/>
          <w:marRight w:val="0"/>
          <w:marTop w:val="0"/>
          <w:marBottom w:val="0"/>
          <w:divBdr>
            <w:top w:val="none" w:sz="0" w:space="0" w:color="auto"/>
            <w:left w:val="none" w:sz="0" w:space="0" w:color="auto"/>
            <w:bottom w:val="none" w:sz="0" w:space="0" w:color="auto"/>
            <w:right w:val="none" w:sz="0" w:space="0" w:color="auto"/>
          </w:divBdr>
          <w:divsChild>
            <w:div w:id="336006681">
              <w:marLeft w:val="0"/>
              <w:marRight w:val="0"/>
              <w:marTop w:val="0"/>
              <w:marBottom w:val="0"/>
              <w:divBdr>
                <w:top w:val="none" w:sz="0" w:space="0" w:color="auto"/>
                <w:left w:val="none" w:sz="0" w:space="0" w:color="auto"/>
                <w:bottom w:val="none" w:sz="0" w:space="0" w:color="auto"/>
                <w:right w:val="none" w:sz="0" w:space="0" w:color="auto"/>
              </w:divBdr>
              <w:divsChild>
                <w:div w:id="388959048">
                  <w:marLeft w:val="0"/>
                  <w:marRight w:val="0"/>
                  <w:marTop w:val="0"/>
                  <w:marBottom w:val="0"/>
                  <w:divBdr>
                    <w:top w:val="none" w:sz="0" w:space="0" w:color="auto"/>
                    <w:left w:val="none" w:sz="0" w:space="0" w:color="auto"/>
                    <w:bottom w:val="none" w:sz="0" w:space="0" w:color="auto"/>
                    <w:right w:val="none" w:sz="0" w:space="0" w:color="auto"/>
                  </w:divBdr>
                </w:div>
                <w:div w:id="1469515166">
                  <w:marLeft w:val="0"/>
                  <w:marRight w:val="0"/>
                  <w:marTop w:val="0"/>
                  <w:marBottom w:val="0"/>
                  <w:divBdr>
                    <w:top w:val="none" w:sz="0" w:space="0" w:color="auto"/>
                    <w:left w:val="none" w:sz="0" w:space="0" w:color="auto"/>
                    <w:bottom w:val="none" w:sz="0" w:space="0" w:color="auto"/>
                    <w:right w:val="none" w:sz="0" w:space="0" w:color="auto"/>
                  </w:divBdr>
                </w:div>
                <w:div w:id="1462923229">
                  <w:marLeft w:val="0"/>
                  <w:marRight w:val="0"/>
                  <w:marTop w:val="0"/>
                  <w:marBottom w:val="450"/>
                  <w:divBdr>
                    <w:top w:val="none" w:sz="0" w:space="0" w:color="auto"/>
                    <w:left w:val="none" w:sz="0" w:space="0" w:color="auto"/>
                    <w:bottom w:val="none" w:sz="0" w:space="0" w:color="auto"/>
                    <w:right w:val="none" w:sz="0" w:space="0" w:color="auto"/>
                  </w:divBdr>
                  <w:divsChild>
                    <w:div w:id="1225139624">
                      <w:marLeft w:val="0"/>
                      <w:marRight w:val="0"/>
                      <w:marTop w:val="0"/>
                      <w:marBottom w:val="0"/>
                      <w:divBdr>
                        <w:top w:val="none" w:sz="0" w:space="0" w:color="auto"/>
                        <w:left w:val="none" w:sz="0" w:space="0" w:color="auto"/>
                        <w:bottom w:val="none" w:sz="0" w:space="0" w:color="auto"/>
                        <w:right w:val="none" w:sz="0" w:space="0" w:color="auto"/>
                      </w:divBdr>
                      <w:divsChild>
                        <w:div w:id="2076396205">
                          <w:marLeft w:val="0"/>
                          <w:marRight w:val="0"/>
                          <w:marTop w:val="0"/>
                          <w:marBottom w:val="0"/>
                          <w:divBdr>
                            <w:top w:val="none" w:sz="0" w:space="0" w:color="auto"/>
                            <w:left w:val="none" w:sz="0" w:space="0" w:color="auto"/>
                            <w:bottom w:val="none" w:sz="0" w:space="0" w:color="auto"/>
                            <w:right w:val="none" w:sz="0" w:space="0" w:color="auto"/>
                          </w:divBdr>
                        </w:div>
                        <w:div w:id="2064671656">
                          <w:marLeft w:val="-945"/>
                          <w:marRight w:val="0"/>
                          <w:marTop w:val="0"/>
                          <w:marBottom w:val="0"/>
                          <w:divBdr>
                            <w:top w:val="none" w:sz="0" w:space="0" w:color="auto"/>
                            <w:left w:val="none" w:sz="0" w:space="0" w:color="auto"/>
                            <w:bottom w:val="none" w:sz="0" w:space="0" w:color="auto"/>
                            <w:right w:val="none" w:sz="0" w:space="0" w:color="auto"/>
                          </w:divBdr>
                        </w:div>
                      </w:divsChild>
                    </w:div>
                    <w:div w:id="1372224863">
                      <w:marLeft w:val="0"/>
                      <w:marRight w:val="0"/>
                      <w:marTop w:val="0"/>
                      <w:marBottom w:val="0"/>
                      <w:divBdr>
                        <w:top w:val="none" w:sz="0" w:space="0" w:color="auto"/>
                        <w:left w:val="none" w:sz="0" w:space="0" w:color="auto"/>
                        <w:bottom w:val="single" w:sz="6" w:space="0" w:color="F5F5F5"/>
                        <w:right w:val="none" w:sz="0" w:space="0" w:color="auto"/>
                      </w:divBdr>
                      <w:divsChild>
                        <w:div w:id="983971087">
                          <w:marLeft w:val="0"/>
                          <w:marRight w:val="0"/>
                          <w:marTop w:val="0"/>
                          <w:marBottom w:val="0"/>
                          <w:divBdr>
                            <w:top w:val="none" w:sz="0" w:space="0" w:color="auto"/>
                            <w:left w:val="none" w:sz="0" w:space="0" w:color="auto"/>
                            <w:bottom w:val="none" w:sz="0" w:space="0" w:color="auto"/>
                            <w:right w:val="none" w:sz="0" w:space="0" w:color="auto"/>
                          </w:divBdr>
                        </w:div>
                        <w:div w:id="4307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91198">
                  <w:marLeft w:val="0"/>
                  <w:marRight w:val="0"/>
                  <w:marTop w:val="0"/>
                  <w:marBottom w:val="0"/>
                  <w:divBdr>
                    <w:top w:val="none" w:sz="0" w:space="0" w:color="auto"/>
                    <w:left w:val="none" w:sz="0" w:space="0" w:color="auto"/>
                    <w:bottom w:val="none" w:sz="0" w:space="0" w:color="auto"/>
                    <w:right w:val="none" w:sz="0" w:space="0" w:color="auto"/>
                  </w:divBdr>
                </w:div>
              </w:divsChild>
            </w:div>
            <w:div w:id="237206934">
              <w:marLeft w:val="0"/>
              <w:marRight w:val="0"/>
              <w:marTop w:val="0"/>
              <w:marBottom w:val="0"/>
              <w:divBdr>
                <w:top w:val="none" w:sz="0" w:space="0" w:color="auto"/>
                <w:left w:val="none" w:sz="0" w:space="0" w:color="auto"/>
                <w:bottom w:val="none" w:sz="0" w:space="0" w:color="auto"/>
                <w:right w:val="none" w:sz="0" w:space="0" w:color="auto"/>
              </w:divBdr>
              <w:divsChild>
                <w:div w:id="1510828925">
                  <w:marLeft w:val="0"/>
                  <w:marRight w:val="0"/>
                  <w:marTop w:val="0"/>
                  <w:marBottom w:val="300"/>
                  <w:divBdr>
                    <w:top w:val="none" w:sz="0" w:space="0" w:color="auto"/>
                    <w:left w:val="none" w:sz="0" w:space="0" w:color="auto"/>
                    <w:bottom w:val="none" w:sz="0" w:space="0" w:color="auto"/>
                    <w:right w:val="none" w:sz="0" w:space="0" w:color="auto"/>
                  </w:divBdr>
                </w:div>
                <w:div w:id="1265381395">
                  <w:marLeft w:val="0"/>
                  <w:marRight w:val="0"/>
                  <w:marTop w:val="0"/>
                  <w:marBottom w:val="300"/>
                  <w:divBdr>
                    <w:top w:val="none" w:sz="0" w:space="0" w:color="auto"/>
                    <w:left w:val="none" w:sz="0" w:space="0" w:color="auto"/>
                    <w:bottom w:val="none" w:sz="0" w:space="0" w:color="auto"/>
                    <w:right w:val="none" w:sz="0" w:space="0" w:color="auto"/>
                  </w:divBdr>
                </w:div>
                <w:div w:id="1643191972">
                  <w:marLeft w:val="0"/>
                  <w:marRight w:val="0"/>
                  <w:marTop w:val="0"/>
                  <w:marBottom w:val="300"/>
                  <w:divBdr>
                    <w:top w:val="none" w:sz="0" w:space="0" w:color="auto"/>
                    <w:left w:val="none" w:sz="0" w:space="0" w:color="auto"/>
                    <w:bottom w:val="none" w:sz="0" w:space="0" w:color="auto"/>
                    <w:right w:val="none" w:sz="0" w:space="0" w:color="auto"/>
                  </w:divBdr>
                </w:div>
                <w:div w:id="203911981">
                  <w:marLeft w:val="0"/>
                  <w:marRight w:val="0"/>
                  <w:marTop w:val="0"/>
                  <w:marBottom w:val="300"/>
                  <w:divBdr>
                    <w:top w:val="none" w:sz="0" w:space="0" w:color="auto"/>
                    <w:left w:val="none" w:sz="0" w:space="0" w:color="auto"/>
                    <w:bottom w:val="none" w:sz="0" w:space="0" w:color="auto"/>
                    <w:right w:val="none" w:sz="0" w:space="0" w:color="auto"/>
                  </w:divBdr>
                </w:div>
                <w:div w:id="723715563">
                  <w:marLeft w:val="0"/>
                  <w:marRight w:val="0"/>
                  <w:marTop w:val="0"/>
                  <w:marBottom w:val="300"/>
                  <w:divBdr>
                    <w:top w:val="none" w:sz="0" w:space="0" w:color="auto"/>
                    <w:left w:val="none" w:sz="0" w:space="0" w:color="auto"/>
                    <w:bottom w:val="none" w:sz="0" w:space="0" w:color="auto"/>
                    <w:right w:val="none" w:sz="0" w:space="0" w:color="auto"/>
                  </w:divBdr>
                </w:div>
                <w:div w:id="520631007">
                  <w:marLeft w:val="0"/>
                  <w:marRight w:val="0"/>
                  <w:marTop w:val="0"/>
                  <w:marBottom w:val="300"/>
                  <w:divBdr>
                    <w:top w:val="none" w:sz="0" w:space="0" w:color="auto"/>
                    <w:left w:val="none" w:sz="0" w:space="0" w:color="auto"/>
                    <w:bottom w:val="none" w:sz="0" w:space="0" w:color="auto"/>
                    <w:right w:val="none" w:sz="0" w:space="0" w:color="auto"/>
                  </w:divBdr>
                </w:div>
                <w:div w:id="954798689">
                  <w:marLeft w:val="0"/>
                  <w:marRight w:val="0"/>
                  <w:marTop w:val="0"/>
                  <w:marBottom w:val="300"/>
                  <w:divBdr>
                    <w:top w:val="none" w:sz="0" w:space="0" w:color="auto"/>
                    <w:left w:val="none" w:sz="0" w:space="0" w:color="auto"/>
                    <w:bottom w:val="none" w:sz="0" w:space="0" w:color="auto"/>
                    <w:right w:val="none" w:sz="0" w:space="0" w:color="auto"/>
                  </w:divBdr>
                </w:div>
                <w:div w:id="608122277">
                  <w:marLeft w:val="0"/>
                  <w:marRight w:val="0"/>
                  <w:marTop w:val="0"/>
                  <w:marBottom w:val="300"/>
                  <w:divBdr>
                    <w:top w:val="none" w:sz="0" w:space="0" w:color="auto"/>
                    <w:left w:val="none" w:sz="0" w:space="0" w:color="auto"/>
                    <w:bottom w:val="none" w:sz="0" w:space="0" w:color="auto"/>
                    <w:right w:val="none" w:sz="0" w:space="0" w:color="auto"/>
                  </w:divBdr>
                </w:div>
              </w:divsChild>
            </w:div>
            <w:div w:id="681202091">
              <w:marLeft w:val="0"/>
              <w:marRight w:val="0"/>
              <w:marTop w:val="0"/>
              <w:marBottom w:val="0"/>
              <w:divBdr>
                <w:top w:val="none" w:sz="0" w:space="0" w:color="auto"/>
                <w:left w:val="none" w:sz="0" w:space="0" w:color="auto"/>
                <w:bottom w:val="none" w:sz="0" w:space="0" w:color="auto"/>
                <w:right w:val="none" w:sz="0" w:space="0" w:color="auto"/>
              </w:divBdr>
              <w:divsChild>
                <w:div w:id="104232966">
                  <w:marLeft w:val="0"/>
                  <w:marRight w:val="0"/>
                  <w:marTop w:val="0"/>
                  <w:marBottom w:val="75"/>
                  <w:divBdr>
                    <w:top w:val="none" w:sz="0" w:space="0" w:color="auto"/>
                    <w:left w:val="none" w:sz="0" w:space="0" w:color="auto"/>
                    <w:bottom w:val="none" w:sz="0" w:space="0" w:color="auto"/>
                    <w:right w:val="none" w:sz="0" w:space="0" w:color="auto"/>
                  </w:divBdr>
                  <w:divsChild>
                    <w:div w:id="1960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com/topics/us-states/new-york" TargetMode="External"/><Relationship Id="rId13" Type="http://schemas.openxmlformats.org/officeDocument/2006/relationships/hyperlink" Target="https://www.history.com/topics/world-war-i" TargetMode="External"/><Relationship Id="rId18" Type="http://schemas.openxmlformats.org/officeDocument/2006/relationships/hyperlink" Target="https://www.history.com/topics/21st-century/war-on-terror-timeline" TargetMode="External"/><Relationship Id="rId3" Type="http://schemas.openxmlformats.org/officeDocument/2006/relationships/settings" Target="settings.xml"/><Relationship Id="rId21" Type="http://schemas.openxmlformats.org/officeDocument/2006/relationships/hyperlink" Target="https://www.history.com/topics/us-states/washington-dc" TargetMode="External"/><Relationship Id="rId7" Type="http://schemas.openxmlformats.org/officeDocument/2006/relationships/hyperlink" Target="https://www.history.com/topics/american-civil-war/confederate-states-of-america" TargetMode="External"/><Relationship Id="rId12" Type="http://schemas.openxmlformats.org/officeDocument/2006/relationships/hyperlink" Target="http://www.history.com/news/arlington-national-cemetery-8-surprising-facts" TargetMode="External"/><Relationship Id="rId17" Type="http://schemas.openxmlformats.org/officeDocument/2006/relationships/hyperlink" Target="https://www.history.com/topics/korea/korean-war" TargetMode="External"/><Relationship Id="rId2" Type="http://schemas.openxmlformats.org/officeDocument/2006/relationships/styles" Target="styles.xml"/><Relationship Id="rId16" Type="http://schemas.openxmlformats.org/officeDocument/2006/relationships/hyperlink" Target="https://www.history.com/topics/vietnam-war/vietnam-war-history" TargetMode="External"/><Relationship Id="rId20" Type="http://schemas.openxmlformats.org/officeDocument/2006/relationships/hyperlink" Target="https://www.history.com/topics/us-states/new-york" TargetMode="External"/><Relationship Id="rId1" Type="http://schemas.openxmlformats.org/officeDocument/2006/relationships/numbering" Target="numbering.xml"/><Relationship Id="rId6" Type="http://schemas.openxmlformats.org/officeDocument/2006/relationships/hyperlink" Target="https://www.history.com/news/memorial-day-civil-war-slavery-charleston" TargetMode="External"/><Relationship Id="rId11" Type="http://schemas.openxmlformats.org/officeDocument/2006/relationships/hyperlink" Target="http://www.history.com/topics/us-presidents/james-a-garfield" TargetMode="External"/><Relationship Id="rId24" Type="http://schemas.openxmlformats.org/officeDocument/2006/relationships/theme" Target="theme/theme1.xml"/><Relationship Id="rId5" Type="http://schemas.openxmlformats.org/officeDocument/2006/relationships/hyperlink" Target="http://www.history.com/topics/american-civil-war/american-civil-war-history" TargetMode="External"/><Relationship Id="rId15" Type="http://schemas.openxmlformats.org/officeDocument/2006/relationships/hyperlink" Target="https://www.history.com/topics/world-war-ii/world-war-ii-history" TargetMode="External"/><Relationship Id="rId23" Type="http://schemas.openxmlformats.org/officeDocument/2006/relationships/fontTable" Target="fontTable.xml"/><Relationship Id="rId10" Type="http://schemas.openxmlformats.org/officeDocument/2006/relationships/hyperlink" Target="http://www.history.com/this-day-in-history/civil-war-dead-honored-on-decoration-day" TargetMode="External"/><Relationship Id="rId19" Type="http://schemas.openxmlformats.org/officeDocument/2006/relationships/hyperlink" Target="https://www.history.com/topics/chicago" TargetMode="External"/><Relationship Id="rId4" Type="http://schemas.openxmlformats.org/officeDocument/2006/relationships/webSettings" Target="webSettings.xml"/><Relationship Id="rId9" Type="http://schemas.openxmlformats.org/officeDocument/2006/relationships/hyperlink" Target="http://www.history.com/topics/holidays/memorial-day-history/pictures/memorial-day/birthplace-of-memorial-day" TargetMode="External"/><Relationship Id="rId14" Type="http://schemas.openxmlformats.org/officeDocument/2006/relationships/hyperlink" Target="https://www.history.com/news/charleston-church-shooting-memorial" TargetMode="External"/><Relationship Id="rId22" Type="http://schemas.openxmlformats.org/officeDocument/2006/relationships/hyperlink" Target="https://www.history.com/news/world-war-i-poppy-remembrance-symbol-veterans-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DAILEY, BARBARA</dc:creator>
  <cp:keywords/>
  <dc:description/>
  <cp:lastModifiedBy>DAILEY, BARBARA</cp:lastModifiedBy>
  <cp:revision>1</cp:revision>
  <dcterms:created xsi:type="dcterms:W3CDTF">2020-05-18T16:46:00Z</dcterms:created>
  <dcterms:modified xsi:type="dcterms:W3CDTF">2020-05-18T17:36:00Z</dcterms:modified>
</cp:coreProperties>
</file>